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96" w:rsidRPr="00255696" w:rsidRDefault="00304540" w:rsidP="00255696">
      <w:pPr>
        <w:spacing w:after="0"/>
        <w:rPr>
          <w:b/>
          <w:bCs/>
          <w:sz w:val="36"/>
          <w:szCs w:val="36"/>
        </w:rPr>
      </w:pPr>
      <w:r>
        <w:rPr>
          <w:b/>
          <w:bCs/>
          <w:sz w:val="36"/>
          <w:szCs w:val="36"/>
        </w:rPr>
        <w:t xml:space="preserve">Energizing the Floor with </w:t>
      </w:r>
      <w:r w:rsidR="00255696" w:rsidRPr="00255696">
        <w:rPr>
          <w:b/>
          <w:bCs/>
          <w:sz w:val="36"/>
          <w:szCs w:val="36"/>
        </w:rPr>
        <w:t xml:space="preserve">Current Science </w:t>
      </w:r>
    </w:p>
    <w:p w:rsidR="00304540" w:rsidRPr="006437DE" w:rsidRDefault="00304540" w:rsidP="00304540">
      <w:pPr>
        <w:spacing w:after="0"/>
        <w:rPr>
          <w:b/>
          <w:bCs/>
          <w:sz w:val="12"/>
          <w:szCs w:val="12"/>
        </w:rPr>
      </w:pPr>
    </w:p>
    <w:p w:rsidR="00A766B3" w:rsidRDefault="00A766B3" w:rsidP="00473E9A">
      <w:pPr>
        <w:spacing w:after="0"/>
        <w:rPr>
          <w:b/>
          <w:bCs/>
        </w:rPr>
      </w:pPr>
      <w:r w:rsidRPr="00A766B3">
        <w:rPr>
          <w:b/>
          <w:bCs/>
        </w:rPr>
        <w:t>A</w:t>
      </w:r>
      <w:r w:rsidR="006E5719" w:rsidRPr="00A766B3">
        <w:rPr>
          <w:b/>
          <w:bCs/>
        </w:rPr>
        <w:t xml:space="preserve"> successful current s</w:t>
      </w:r>
      <w:r w:rsidR="00C31B8E" w:rsidRPr="00A766B3">
        <w:rPr>
          <w:b/>
          <w:bCs/>
        </w:rPr>
        <w:t>cience programs initiative</w:t>
      </w:r>
      <w:r w:rsidRPr="00A766B3">
        <w:rPr>
          <w:b/>
          <w:bCs/>
        </w:rPr>
        <w:t xml:space="preserve"> will energize the visitor experience and position OMSI as a trusted resource for our community in issues and topics that are relevant to their lives. </w:t>
      </w:r>
    </w:p>
    <w:p w:rsidR="00473E9A" w:rsidRPr="006437DE" w:rsidRDefault="00473E9A" w:rsidP="00473E9A">
      <w:pPr>
        <w:spacing w:after="0"/>
        <w:rPr>
          <w:b/>
          <w:sz w:val="12"/>
          <w:szCs w:val="12"/>
        </w:rPr>
      </w:pPr>
    </w:p>
    <w:p w:rsidR="00D316EE" w:rsidRPr="0025209B" w:rsidRDefault="0025209B" w:rsidP="00AC3238">
      <w:pPr>
        <w:pStyle w:val="ListParagraph"/>
        <w:numPr>
          <w:ilvl w:val="0"/>
          <w:numId w:val="19"/>
        </w:numPr>
        <w:rPr>
          <w:bCs/>
        </w:rPr>
      </w:pPr>
      <w:r w:rsidRPr="0025209B">
        <w:rPr>
          <w:b/>
          <w:bCs/>
        </w:rPr>
        <w:t>OMSI visitors and program participants will easily access information about the range of current science program offerings that are available</w:t>
      </w:r>
      <w:r>
        <w:rPr>
          <w:b/>
          <w:bCs/>
        </w:rPr>
        <w:t xml:space="preserve"> to them</w:t>
      </w:r>
      <w:r w:rsidRPr="0025209B">
        <w:rPr>
          <w:b/>
          <w:bCs/>
        </w:rPr>
        <w:t xml:space="preserve">. </w:t>
      </w:r>
      <w:r w:rsidR="00D728E3">
        <w:rPr>
          <w:bCs/>
        </w:rPr>
        <w:t xml:space="preserve">We will frame program opportunities like Brain Fair, Science Pub, Living Laboratory, Meet a Scientist, </w:t>
      </w:r>
      <w:r w:rsidR="00A662F1">
        <w:rPr>
          <w:bCs/>
        </w:rPr>
        <w:t xml:space="preserve">and </w:t>
      </w:r>
      <w:r w:rsidR="00D728E3">
        <w:rPr>
          <w:bCs/>
        </w:rPr>
        <w:t xml:space="preserve">Research Team camps in a way that is cohesive. </w:t>
      </w:r>
    </w:p>
    <w:p w:rsidR="00D316EE" w:rsidRPr="00D316EE" w:rsidRDefault="00D316EE" w:rsidP="00D316EE">
      <w:pPr>
        <w:pStyle w:val="ListParagraph"/>
        <w:rPr>
          <w:b/>
          <w:bCs/>
          <w:sz w:val="12"/>
          <w:szCs w:val="12"/>
        </w:rPr>
      </w:pPr>
    </w:p>
    <w:p w:rsidR="00C0512A" w:rsidRPr="006437DE" w:rsidRDefault="00EA5AC3" w:rsidP="00AC3238">
      <w:pPr>
        <w:pStyle w:val="ListParagraph"/>
        <w:numPr>
          <w:ilvl w:val="0"/>
          <w:numId w:val="19"/>
        </w:numPr>
        <w:rPr>
          <w:b/>
          <w:bCs/>
        </w:rPr>
      </w:pPr>
      <w:r w:rsidRPr="006437DE">
        <w:rPr>
          <w:rFonts w:eastAsia="Times New Roman" w:cstheme="majorHAnsi"/>
          <w:b/>
          <w:color w:val="262626"/>
        </w:rPr>
        <w:t>OMSI visitors will regularly meet and engage with local scientists on our floor</w:t>
      </w:r>
      <w:r w:rsidR="003A4263">
        <w:rPr>
          <w:rFonts w:eastAsia="Times New Roman" w:cstheme="majorHAnsi"/>
          <w:b/>
          <w:color w:val="262626"/>
        </w:rPr>
        <w:t xml:space="preserve"> at our </w:t>
      </w:r>
      <w:r w:rsidR="009153B9">
        <w:rPr>
          <w:rFonts w:eastAsia="Times New Roman" w:cstheme="majorHAnsi"/>
          <w:b/>
          <w:color w:val="262626"/>
        </w:rPr>
        <w:t xml:space="preserve">new </w:t>
      </w:r>
      <w:r w:rsidR="003A4263">
        <w:rPr>
          <w:rFonts w:eastAsia="Times New Roman" w:cstheme="majorHAnsi"/>
          <w:b/>
          <w:color w:val="262626"/>
        </w:rPr>
        <w:t xml:space="preserve">monthly </w:t>
      </w:r>
      <w:r w:rsidR="003A4263" w:rsidRPr="003A4263">
        <w:rPr>
          <w:rFonts w:eastAsia="Times New Roman" w:cstheme="majorHAnsi"/>
          <w:b/>
          <w:i/>
          <w:color w:val="262626"/>
        </w:rPr>
        <w:t xml:space="preserve">Meet a Scientist </w:t>
      </w:r>
      <w:r w:rsidR="003A4263">
        <w:rPr>
          <w:rFonts w:eastAsia="Times New Roman" w:cstheme="majorHAnsi"/>
          <w:b/>
          <w:color w:val="262626"/>
        </w:rPr>
        <w:t>Program</w:t>
      </w:r>
      <w:r w:rsidRPr="006437DE">
        <w:rPr>
          <w:rFonts w:eastAsia="Times New Roman" w:cstheme="majorHAnsi"/>
          <w:b/>
          <w:color w:val="262626"/>
        </w:rPr>
        <w:t>.</w:t>
      </w:r>
      <w:r w:rsidR="00A766B3" w:rsidRPr="006437DE">
        <w:rPr>
          <w:rFonts w:eastAsia="Times New Roman" w:cstheme="majorHAnsi"/>
          <w:color w:val="262626"/>
        </w:rPr>
        <w:t xml:space="preserve"> </w:t>
      </w:r>
      <w:r w:rsidR="00C0512A" w:rsidRPr="006437DE">
        <w:rPr>
          <w:rFonts w:eastAsia="Times New Roman" w:cstheme="majorHAnsi"/>
          <w:color w:val="262626"/>
        </w:rPr>
        <w:t xml:space="preserve">Scientists </w:t>
      </w:r>
      <w:r w:rsidRPr="006437DE">
        <w:rPr>
          <w:rFonts w:eastAsia="Times New Roman" w:cstheme="majorHAnsi"/>
          <w:color w:val="262626"/>
        </w:rPr>
        <w:t xml:space="preserve">will </w:t>
      </w:r>
      <w:r w:rsidR="00702E18" w:rsidRPr="006437DE">
        <w:rPr>
          <w:rFonts w:eastAsia="Times New Roman" w:cstheme="majorHAnsi"/>
          <w:color w:val="262626"/>
        </w:rPr>
        <w:t xml:space="preserve">facilitate </w:t>
      </w:r>
      <w:r w:rsidR="00F04B35">
        <w:rPr>
          <w:rFonts w:eastAsia="Times New Roman" w:cstheme="majorHAnsi"/>
          <w:color w:val="262626"/>
        </w:rPr>
        <w:t xml:space="preserve">hands-on, engaging </w:t>
      </w:r>
      <w:r w:rsidR="00702E18" w:rsidRPr="006437DE">
        <w:rPr>
          <w:rFonts w:eastAsia="Times New Roman" w:cstheme="majorHAnsi"/>
          <w:color w:val="262626"/>
        </w:rPr>
        <w:t>programs frequently</w:t>
      </w:r>
      <w:r w:rsidR="00F52A44" w:rsidRPr="006437DE">
        <w:rPr>
          <w:rFonts w:eastAsia="Times New Roman" w:cstheme="majorHAnsi"/>
          <w:color w:val="262626"/>
        </w:rPr>
        <w:t xml:space="preserve"> (at first </w:t>
      </w:r>
      <w:r w:rsidR="003A4263">
        <w:rPr>
          <w:rFonts w:eastAsia="Times New Roman" w:cstheme="majorHAnsi"/>
          <w:color w:val="262626"/>
        </w:rPr>
        <w:t>on the second Saturday of each month</w:t>
      </w:r>
      <w:r w:rsidR="00F52A44" w:rsidRPr="006437DE">
        <w:rPr>
          <w:rFonts w:eastAsia="Times New Roman" w:cstheme="majorHAnsi"/>
          <w:color w:val="262626"/>
        </w:rPr>
        <w:t>, later on every weekend)</w:t>
      </w:r>
      <w:r w:rsidR="00E02AD0" w:rsidRPr="006437DE">
        <w:rPr>
          <w:rFonts w:eastAsia="Times New Roman" w:cstheme="majorHAnsi"/>
          <w:color w:val="262626"/>
        </w:rPr>
        <w:t xml:space="preserve">.  </w:t>
      </w:r>
      <w:r w:rsidR="00AC3238" w:rsidRPr="006437DE">
        <w:rPr>
          <w:rFonts w:eastAsia="Times New Roman" w:cstheme="majorHAnsi"/>
          <w:color w:val="262626"/>
        </w:rPr>
        <w:t>S</w:t>
      </w:r>
      <w:r w:rsidR="00BF145A" w:rsidRPr="006437DE">
        <w:rPr>
          <w:rFonts w:eastAsia="Times New Roman" w:cstheme="majorHAnsi"/>
          <w:color w:val="262626"/>
        </w:rPr>
        <w:t xml:space="preserve">cientists </w:t>
      </w:r>
      <w:r w:rsidRPr="006437DE">
        <w:rPr>
          <w:rFonts w:eastAsia="Times New Roman" w:cstheme="majorHAnsi"/>
          <w:color w:val="262626"/>
        </w:rPr>
        <w:t xml:space="preserve">will </w:t>
      </w:r>
      <w:r w:rsidR="00AC3238" w:rsidRPr="006437DE">
        <w:rPr>
          <w:rFonts w:eastAsia="Times New Roman" w:cstheme="majorHAnsi"/>
          <w:color w:val="262626"/>
        </w:rPr>
        <w:t xml:space="preserve">talk with OMSI visitors about cutting edge research happening </w:t>
      </w:r>
      <w:r w:rsidR="00F52A44" w:rsidRPr="006437DE">
        <w:rPr>
          <w:rFonts w:eastAsia="Times New Roman" w:cstheme="majorHAnsi"/>
          <w:color w:val="262626"/>
        </w:rPr>
        <w:t>right here in Oregon at universities, government agencies and corporations.</w:t>
      </w:r>
    </w:p>
    <w:p w:rsidR="00AC3238" w:rsidRPr="006437DE" w:rsidRDefault="00AC3238" w:rsidP="00AC3238">
      <w:pPr>
        <w:pStyle w:val="ListParagraph"/>
        <w:ind w:hanging="360"/>
        <w:rPr>
          <w:b/>
          <w:bCs/>
          <w:sz w:val="12"/>
          <w:szCs w:val="12"/>
        </w:rPr>
      </w:pPr>
    </w:p>
    <w:p w:rsidR="00C0512A" w:rsidRPr="009153B9" w:rsidRDefault="00146A78" w:rsidP="001578BF">
      <w:pPr>
        <w:pStyle w:val="ListParagraph"/>
        <w:numPr>
          <w:ilvl w:val="0"/>
          <w:numId w:val="17"/>
        </w:numPr>
      </w:pPr>
      <w:r>
        <w:rPr>
          <w:rFonts w:eastAsia="Times New Roman" w:cstheme="majorHAnsi"/>
          <w:b/>
          <w:color w:val="262626"/>
        </w:rPr>
        <w:t xml:space="preserve">Scientists at OMSI’s </w:t>
      </w:r>
      <w:r w:rsidRPr="00146A78">
        <w:rPr>
          <w:rFonts w:eastAsia="Times New Roman" w:cstheme="majorHAnsi"/>
          <w:b/>
          <w:i/>
          <w:color w:val="262626"/>
        </w:rPr>
        <w:t>Meet a Scientist</w:t>
      </w:r>
      <w:r>
        <w:rPr>
          <w:rFonts w:eastAsia="Times New Roman" w:cstheme="majorHAnsi"/>
          <w:b/>
          <w:color w:val="262626"/>
        </w:rPr>
        <w:t xml:space="preserve"> program </w:t>
      </w:r>
      <w:r w:rsidR="00EA5AC3" w:rsidRPr="006437DE">
        <w:rPr>
          <w:rFonts w:eastAsia="Times New Roman" w:cstheme="majorHAnsi"/>
          <w:b/>
          <w:color w:val="262626"/>
        </w:rPr>
        <w:t>will be</w:t>
      </w:r>
      <w:r w:rsidR="00702E18" w:rsidRPr="006437DE">
        <w:rPr>
          <w:rFonts w:eastAsia="Times New Roman" w:cstheme="majorHAnsi"/>
          <w:b/>
          <w:color w:val="262626"/>
        </w:rPr>
        <w:t xml:space="preserve"> friendly and accessible.</w:t>
      </w:r>
      <w:r w:rsidR="00702E18" w:rsidRPr="006437DE">
        <w:rPr>
          <w:rFonts w:eastAsia="Times New Roman" w:cstheme="majorHAnsi"/>
          <w:color w:val="262626"/>
        </w:rPr>
        <w:t xml:space="preserve"> They </w:t>
      </w:r>
      <w:r w:rsidR="00EA5AC3" w:rsidRPr="006437DE">
        <w:rPr>
          <w:rFonts w:eastAsia="Times New Roman" w:cstheme="majorHAnsi"/>
          <w:color w:val="262626"/>
        </w:rPr>
        <w:t>won’t</w:t>
      </w:r>
      <w:r w:rsidR="001578BF" w:rsidRPr="006437DE">
        <w:rPr>
          <w:rFonts w:eastAsia="Times New Roman" w:cstheme="majorHAnsi"/>
          <w:color w:val="262626"/>
        </w:rPr>
        <w:t xml:space="preserve"> use too much jargon, and they </w:t>
      </w:r>
      <w:r w:rsidR="00EA5AC3" w:rsidRPr="006437DE">
        <w:rPr>
          <w:rFonts w:eastAsia="Times New Roman" w:cstheme="majorHAnsi"/>
          <w:color w:val="262626"/>
        </w:rPr>
        <w:t>will be</w:t>
      </w:r>
      <w:r w:rsidR="001578BF" w:rsidRPr="006437DE">
        <w:rPr>
          <w:rFonts w:eastAsia="Times New Roman" w:cstheme="majorHAnsi"/>
          <w:color w:val="262626"/>
        </w:rPr>
        <w:t xml:space="preserve"> ready to facilitate hands-on demos and activities about their own research. They</w:t>
      </w:r>
      <w:r w:rsidR="00EA5AC3" w:rsidRPr="006437DE">
        <w:rPr>
          <w:rFonts w:eastAsia="Times New Roman" w:cstheme="majorHAnsi"/>
          <w:color w:val="262626"/>
        </w:rPr>
        <w:t xml:space="preserve"> will</w:t>
      </w:r>
      <w:r w:rsidR="00F52A44" w:rsidRPr="006437DE">
        <w:rPr>
          <w:rFonts w:eastAsia="Times New Roman" w:cstheme="majorHAnsi"/>
          <w:color w:val="262626"/>
        </w:rPr>
        <w:t xml:space="preserve"> </w:t>
      </w:r>
      <w:r w:rsidR="00473E9A" w:rsidRPr="006437DE">
        <w:rPr>
          <w:rFonts w:eastAsia="Times New Roman" w:cstheme="majorHAnsi"/>
          <w:color w:val="262626"/>
        </w:rPr>
        <w:t xml:space="preserve">proudly </w:t>
      </w:r>
      <w:r w:rsidR="00F52A44" w:rsidRPr="006437DE">
        <w:rPr>
          <w:rFonts w:eastAsia="Times New Roman" w:cstheme="majorHAnsi"/>
          <w:color w:val="262626"/>
        </w:rPr>
        <w:t xml:space="preserve">wear pins stating "I am </w:t>
      </w:r>
      <w:r w:rsidR="00F04B35">
        <w:rPr>
          <w:rFonts w:eastAsia="Times New Roman" w:cstheme="majorHAnsi"/>
          <w:color w:val="262626"/>
        </w:rPr>
        <w:t>a Scientist</w:t>
      </w:r>
      <w:r w:rsidR="00F52A44" w:rsidRPr="006437DE">
        <w:rPr>
          <w:rFonts w:eastAsia="Times New Roman" w:cstheme="majorHAnsi"/>
          <w:color w:val="262626"/>
        </w:rPr>
        <w:t xml:space="preserve">.” </w:t>
      </w:r>
      <w:r w:rsidR="00F04B35">
        <w:rPr>
          <w:rFonts w:eastAsia="Times New Roman" w:cstheme="majorHAnsi"/>
          <w:color w:val="262626"/>
        </w:rPr>
        <w:t>Scientists will bring s</w:t>
      </w:r>
      <w:r w:rsidR="003A4263">
        <w:rPr>
          <w:rFonts w:eastAsia="Times New Roman" w:cstheme="majorHAnsi"/>
          <w:color w:val="262626"/>
        </w:rPr>
        <w:t xml:space="preserve">kills that they learned in the </w:t>
      </w:r>
      <w:r w:rsidR="003A4263" w:rsidRPr="00D316EE">
        <w:rPr>
          <w:rFonts w:eastAsia="Times New Roman" w:cstheme="majorHAnsi"/>
          <w:i/>
          <w:color w:val="262626"/>
        </w:rPr>
        <w:t>Science Communication Short Course</w:t>
      </w:r>
      <w:r w:rsidR="003A4263">
        <w:rPr>
          <w:rFonts w:eastAsia="Times New Roman" w:cstheme="majorHAnsi"/>
          <w:color w:val="262626"/>
        </w:rPr>
        <w:t xml:space="preserve"> </w:t>
      </w:r>
      <w:r w:rsidR="00F04B35">
        <w:rPr>
          <w:rFonts w:eastAsia="Times New Roman" w:cstheme="majorHAnsi"/>
          <w:color w:val="262626"/>
        </w:rPr>
        <w:t xml:space="preserve">(like questioning, storytelling, and using compelling analogies) to their interactions with visitors. </w:t>
      </w:r>
    </w:p>
    <w:p w:rsidR="009153B9" w:rsidRPr="009153B9" w:rsidRDefault="009153B9" w:rsidP="00146A78">
      <w:pPr>
        <w:pStyle w:val="ListParagraph"/>
        <w:spacing w:after="0"/>
      </w:pPr>
    </w:p>
    <w:p w:rsidR="009153B9" w:rsidRPr="009153B9" w:rsidRDefault="009153B9" w:rsidP="009153B9">
      <w:pPr>
        <w:spacing w:after="0"/>
        <w:rPr>
          <w:b/>
        </w:rPr>
      </w:pPr>
      <w:r w:rsidRPr="009153B9">
        <w:rPr>
          <w:b/>
        </w:rPr>
        <w:t xml:space="preserve">A successful current science programs initiative will be financially sustainable and allow OMSI to efficiently leverage relationships with scientist partners and volunteers to support </w:t>
      </w:r>
      <w:r w:rsidR="00B970B8">
        <w:rPr>
          <w:b/>
        </w:rPr>
        <w:t>mutual goals.</w:t>
      </w:r>
    </w:p>
    <w:p w:rsidR="001578BF" w:rsidRPr="006437DE" w:rsidRDefault="001578BF" w:rsidP="001578BF">
      <w:pPr>
        <w:pStyle w:val="ListParagraph"/>
        <w:rPr>
          <w:sz w:val="12"/>
          <w:szCs w:val="12"/>
        </w:rPr>
      </w:pPr>
    </w:p>
    <w:p w:rsidR="00D316EE" w:rsidRPr="00146A78" w:rsidRDefault="00D728E3" w:rsidP="00D316EE">
      <w:pPr>
        <w:pStyle w:val="ListParagraph"/>
        <w:numPr>
          <w:ilvl w:val="0"/>
          <w:numId w:val="7"/>
        </w:numPr>
        <w:rPr>
          <w:sz w:val="12"/>
          <w:szCs w:val="12"/>
        </w:rPr>
      </w:pPr>
      <w:r w:rsidRPr="00146A78">
        <w:rPr>
          <w:b/>
        </w:rPr>
        <w:t>Frame and promote</w:t>
      </w:r>
      <w:r w:rsidR="00D316EE" w:rsidRPr="00146A78">
        <w:rPr>
          <w:b/>
        </w:rPr>
        <w:t xml:space="preserve"> OMSI’s many current science programs</w:t>
      </w:r>
      <w:r w:rsidRPr="00146A78">
        <w:rPr>
          <w:b/>
        </w:rPr>
        <w:t xml:space="preserve"> cohesively to potential science organization and scientist partners. </w:t>
      </w:r>
      <w:r w:rsidRPr="00146A78">
        <w:t xml:space="preserve">Help external partners connect </w:t>
      </w:r>
      <w:r w:rsidR="00146A78" w:rsidRPr="00146A78">
        <w:t xml:space="preserve">in meaningful ways with OMSI, and leverage relationship across platforms to drive deeper participation. </w:t>
      </w:r>
    </w:p>
    <w:p w:rsidR="00146A78" w:rsidRPr="00146A78" w:rsidRDefault="00146A78" w:rsidP="00146A78">
      <w:pPr>
        <w:pStyle w:val="ListParagraph"/>
        <w:rPr>
          <w:sz w:val="12"/>
          <w:szCs w:val="12"/>
        </w:rPr>
      </w:pPr>
    </w:p>
    <w:p w:rsidR="00D820CD" w:rsidRDefault="00D820CD" w:rsidP="00D820CD">
      <w:pPr>
        <w:pStyle w:val="ListParagraph"/>
        <w:numPr>
          <w:ilvl w:val="0"/>
          <w:numId w:val="7"/>
        </w:numPr>
      </w:pPr>
      <w:r w:rsidRPr="00472973">
        <w:rPr>
          <w:b/>
        </w:rPr>
        <w:t xml:space="preserve">Establish an </w:t>
      </w:r>
      <w:r w:rsidR="00EE0C26" w:rsidRPr="00472973">
        <w:rPr>
          <w:b/>
        </w:rPr>
        <w:t>i</w:t>
      </w:r>
      <w:r w:rsidRPr="00472973">
        <w:rPr>
          <w:b/>
        </w:rPr>
        <w:t>nstitutional structure for</w:t>
      </w:r>
      <w:r w:rsidR="0004637C" w:rsidRPr="00472973">
        <w:rPr>
          <w:b/>
        </w:rPr>
        <w:t xml:space="preserve"> scientist </w:t>
      </w:r>
      <w:r w:rsidR="00EE0C26" w:rsidRPr="00472973">
        <w:rPr>
          <w:b/>
        </w:rPr>
        <w:t xml:space="preserve">relationship </w:t>
      </w:r>
      <w:r w:rsidR="00EE0C26" w:rsidRPr="009153B9">
        <w:rPr>
          <w:b/>
        </w:rPr>
        <w:t>management</w:t>
      </w:r>
      <w:r w:rsidR="0004637C" w:rsidRPr="009153B9">
        <w:rPr>
          <w:b/>
        </w:rPr>
        <w:t xml:space="preserve"> </w:t>
      </w:r>
      <w:r w:rsidR="003A4263" w:rsidRPr="009153B9">
        <w:rPr>
          <w:b/>
        </w:rPr>
        <w:t xml:space="preserve">through a </w:t>
      </w:r>
      <w:r w:rsidR="003A4263" w:rsidRPr="009153B9">
        <w:rPr>
          <w:b/>
          <w:i/>
        </w:rPr>
        <w:t>Science Communication Fellowship</w:t>
      </w:r>
      <w:r w:rsidR="003A4263" w:rsidRPr="009153B9">
        <w:rPr>
          <w:b/>
        </w:rPr>
        <w:t xml:space="preserve"> program</w:t>
      </w:r>
      <w:r w:rsidR="009153B9" w:rsidRPr="009153B9">
        <w:rPr>
          <w:b/>
        </w:rPr>
        <w:t>.</w:t>
      </w:r>
      <w:r w:rsidR="009153B9">
        <w:t xml:space="preserve"> This program will support, retain, and build</w:t>
      </w:r>
      <w:r w:rsidR="0004637C">
        <w:t xml:space="preserve"> our corps of scientist volunteers who are committed to regularly participating in our programming</w:t>
      </w:r>
      <w:r w:rsidR="00EE0C26">
        <w:t xml:space="preserve">. </w:t>
      </w:r>
    </w:p>
    <w:p w:rsidR="00CE09FF" w:rsidRPr="00473E9A" w:rsidRDefault="00CE09FF" w:rsidP="00CE09FF">
      <w:pPr>
        <w:pStyle w:val="ListParagraph"/>
        <w:ind w:left="360"/>
        <w:rPr>
          <w:sz w:val="12"/>
          <w:szCs w:val="12"/>
        </w:rPr>
      </w:pPr>
    </w:p>
    <w:p w:rsidR="00CE09FF" w:rsidRPr="009153B9" w:rsidRDefault="00D820CD" w:rsidP="00CE09FF">
      <w:pPr>
        <w:pStyle w:val="ListParagraph"/>
        <w:numPr>
          <w:ilvl w:val="0"/>
          <w:numId w:val="7"/>
        </w:numPr>
        <w:spacing w:after="0"/>
        <w:rPr>
          <w:b/>
        </w:rPr>
      </w:pPr>
      <w:r w:rsidRPr="00EE0C26">
        <w:rPr>
          <w:b/>
        </w:rPr>
        <w:t xml:space="preserve">Provide </w:t>
      </w:r>
      <w:r w:rsidR="009153B9">
        <w:rPr>
          <w:b/>
        </w:rPr>
        <w:t>OMSI Fellows</w:t>
      </w:r>
      <w:r w:rsidR="00473E9A">
        <w:rPr>
          <w:b/>
        </w:rPr>
        <w:t xml:space="preserve"> </w:t>
      </w:r>
      <w:r w:rsidRPr="00EE0C26">
        <w:rPr>
          <w:b/>
        </w:rPr>
        <w:t>science communication professional developme</w:t>
      </w:r>
      <w:r w:rsidR="00EE0C26" w:rsidRPr="00EE0C26">
        <w:rPr>
          <w:b/>
        </w:rPr>
        <w:t xml:space="preserve">nt </w:t>
      </w:r>
      <w:r w:rsidR="009153B9">
        <w:rPr>
          <w:b/>
        </w:rPr>
        <w:t xml:space="preserve">by requiring participation in </w:t>
      </w:r>
      <w:proofErr w:type="gramStart"/>
      <w:r w:rsidR="009153B9">
        <w:rPr>
          <w:b/>
        </w:rPr>
        <w:t xml:space="preserve">a </w:t>
      </w:r>
      <w:r w:rsidR="003A4263">
        <w:rPr>
          <w:b/>
        </w:rPr>
        <w:t xml:space="preserve"> </w:t>
      </w:r>
      <w:r w:rsidR="003A4263" w:rsidRPr="009153B9">
        <w:rPr>
          <w:b/>
          <w:i/>
        </w:rPr>
        <w:t>Science</w:t>
      </w:r>
      <w:proofErr w:type="gramEnd"/>
      <w:r w:rsidR="003A4263" w:rsidRPr="009153B9">
        <w:rPr>
          <w:b/>
          <w:i/>
        </w:rPr>
        <w:t xml:space="preserve"> Communication Short Course</w:t>
      </w:r>
      <w:r w:rsidR="003A4263">
        <w:rPr>
          <w:b/>
        </w:rPr>
        <w:t xml:space="preserve"> </w:t>
      </w:r>
      <w:r w:rsidR="009153B9">
        <w:t>. This will</w:t>
      </w:r>
      <w:r w:rsidR="00EE0C26" w:rsidRPr="00EE0C26">
        <w:t xml:space="preserve"> ensure</w:t>
      </w:r>
      <w:r w:rsidR="005F381A">
        <w:t xml:space="preserve"> </w:t>
      </w:r>
      <w:r w:rsidR="0004637C">
        <w:t xml:space="preserve">1) quality of scientist-visitor conversations and 2) quality of the hands-on activities and experiences that scientists bring to our </w:t>
      </w:r>
      <w:r w:rsidR="0004637C" w:rsidRPr="002465FE">
        <w:t>floor.</w:t>
      </w:r>
    </w:p>
    <w:p w:rsidR="009153B9" w:rsidRPr="009153B9" w:rsidRDefault="009153B9" w:rsidP="009153B9">
      <w:pPr>
        <w:pStyle w:val="ListParagraph"/>
        <w:rPr>
          <w:b/>
          <w:sz w:val="12"/>
          <w:szCs w:val="12"/>
        </w:rPr>
      </w:pPr>
    </w:p>
    <w:p w:rsidR="00CE09FF" w:rsidRPr="009153B9" w:rsidRDefault="009153B9" w:rsidP="009153B9">
      <w:pPr>
        <w:pStyle w:val="ListParagraph"/>
        <w:numPr>
          <w:ilvl w:val="0"/>
          <w:numId w:val="17"/>
        </w:numPr>
        <w:rPr>
          <w:b/>
        </w:rPr>
      </w:pPr>
      <w:r w:rsidRPr="002465FE">
        <w:rPr>
          <w:b/>
        </w:rPr>
        <w:t>Scientist volunteers will be a resource for a range of OMSI programs</w:t>
      </w:r>
      <w:r>
        <w:rPr>
          <w:b/>
        </w:rPr>
        <w:t xml:space="preserve"> through the </w:t>
      </w:r>
      <w:r w:rsidRPr="003A4263">
        <w:rPr>
          <w:b/>
          <w:i/>
        </w:rPr>
        <w:t>OMSI Science Communication Fellowship</w:t>
      </w:r>
      <w:r>
        <w:rPr>
          <w:b/>
        </w:rPr>
        <w:t xml:space="preserve"> program</w:t>
      </w:r>
      <w:r w:rsidRPr="002465FE">
        <w:rPr>
          <w:b/>
        </w:rPr>
        <w:t>.</w:t>
      </w:r>
      <w:r w:rsidRPr="002465FE">
        <w:t xml:space="preserve"> </w:t>
      </w:r>
      <w:r w:rsidRPr="003A4263">
        <w:t xml:space="preserve">These scientists will be trained in science communication, and will have hands-on activities about their work ready to use. </w:t>
      </w:r>
      <w:r w:rsidRPr="002465FE">
        <w:t xml:space="preserve">Food scientists will bring their demos to Theory for OMSI </w:t>
      </w:r>
      <w:proofErr w:type="gramStart"/>
      <w:r w:rsidRPr="002465FE">
        <w:t>After</w:t>
      </w:r>
      <w:proofErr w:type="gramEnd"/>
      <w:r w:rsidRPr="002465FE">
        <w:t xml:space="preserve"> Dark, engineers will participate in Maker Faire, and climatologists will be on hand for Science on a Sphere demos after major events, like hurricanes. Scientists will be called on for press interviews, will act as project advisors, and will approach us frequently with new opportunities for collaborative work. </w:t>
      </w:r>
    </w:p>
    <w:p w:rsidR="009153B9" w:rsidRPr="009153B9" w:rsidRDefault="009153B9" w:rsidP="009153B9">
      <w:pPr>
        <w:pStyle w:val="ListParagraph"/>
        <w:rPr>
          <w:b/>
          <w:sz w:val="12"/>
          <w:szCs w:val="12"/>
        </w:rPr>
      </w:pPr>
    </w:p>
    <w:p w:rsidR="007E2194" w:rsidRPr="009153B9" w:rsidRDefault="00EE0C26" w:rsidP="00BE3764">
      <w:pPr>
        <w:pStyle w:val="ListParagraph"/>
        <w:numPr>
          <w:ilvl w:val="0"/>
          <w:numId w:val="7"/>
        </w:numPr>
        <w:rPr>
          <w:b/>
        </w:rPr>
      </w:pPr>
      <w:r w:rsidRPr="00EE0C26">
        <w:rPr>
          <w:b/>
        </w:rPr>
        <w:t>Ground initiative</w:t>
      </w:r>
      <w:r w:rsidR="00D820CD" w:rsidRPr="00EE0C26">
        <w:rPr>
          <w:b/>
        </w:rPr>
        <w:t xml:space="preserve"> in a </w:t>
      </w:r>
      <w:r w:rsidR="00D820CD" w:rsidRPr="009153B9">
        <w:rPr>
          <w:b/>
        </w:rPr>
        <w:t xml:space="preserve">scalable </w:t>
      </w:r>
      <w:r w:rsidR="00BE3764" w:rsidRPr="009153B9">
        <w:rPr>
          <w:b/>
        </w:rPr>
        <w:t>business plan</w:t>
      </w:r>
      <w:r w:rsidRPr="009153B9">
        <w:rPr>
          <w:b/>
        </w:rPr>
        <w:t xml:space="preserve"> that leverages</w:t>
      </w:r>
      <w:r w:rsidR="00BE3764" w:rsidRPr="009153B9">
        <w:rPr>
          <w:b/>
        </w:rPr>
        <w:t xml:space="preserve"> </w:t>
      </w:r>
      <w:r w:rsidR="00D820CD" w:rsidRPr="009153B9">
        <w:rPr>
          <w:b/>
        </w:rPr>
        <w:t xml:space="preserve">previously untapped funding sources. </w:t>
      </w:r>
    </w:p>
    <w:p w:rsidR="00473E9A" w:rsidRDefault="00441099" w:rsidP="009153B9">
      <w:pPr>
        <w:pStyle w:val="ListParagraph"/>
        <w:numPr>
          <w:ilvl w:val="1"/>
          <w:numId w:val="25"/>
        </w:numPr>
      </w:pPr>
      <w:r>
        <w:t>Pursue grants</w:t>
      </w:r>
      <w:r w:rsidRPr="00441099">
        <w:t xml:space="preserve"> only available to us through direct collaboration with researchers (</w:t>
      </w:r>
      <w:r>
        <w:t xml:space="preserve">e.g., </w:t>
      </w:r>
      <w:r w:rsidRPr="00441099">
        <w:t>broader impact</w:t>
      </w:r>
      <w:r>
        <w:t>s)</w:t>
      </w:r>
      <w:r w:rsidRPr="00441099">
        <w:t xml:space="preserve"> </w:t>
      </w:r>
    </w:p>
    <w:p w:rsidR="009B7A14" w:rsidRDefault="00D820CD" w:rsidP="009153B9">
      <w:pPr>
        <w:pStyle w:val="ListParagraph"/>
        <w:numPr>
          <w:ilvl w:val="1"/>
          <w:numId w:val="25"/>
        </w:numPr>
        <w:spacing w:after="0"/>
      </w:pPr>
      <w:r>
        <w:t xml:space="preserve">Fee-based </w:t>
      </w:r>
      <w:r w:rsidR="00EE0C26">
        <w:t>professional d</w:t>
      </w:r>
      <w:r w:rsidR="00441099">
        <w:t xml:space="preserve">evelopment </w:t>
      </w:r>
      <w:r>
        <w:t xml:space="preserve">for scientists </w:t>
      </w:r>
      <w:bookmarkStart w:id="0" w:name="_GoBack"/>
      <w:bookmarkEnd w:id="0"/>
    </w:p>
    <w:sectPr w:rsidR="009B7A14" w:rsidSect="006835A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31F"/>
    <w:multiLevelType w:val="hybridMultilevel"/>
    <w:tmpl w:val="E936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10C75"/>
    <w:multiLevelType w:val="hybridMultilevel"/>
    <w:tmpl w:val="9664074E"/>
    <w:lvl w:ilvl="0" w:tplc="0409000F">
      <w:start w:val="1"/>
      <w:numFmt w:val="decimal"/>
      <w:lvlText w:val="%1."/>
      <w:lvlJc w:val="left"/>
      <w:pPr>
        <w:tabs>
          <w:tab w:val="num" w:pos="720"/>
        </w:tabs>
        <w:ind w:left="720" w:hanging="360"/>
      </w:pPr>
      <w:rPr>
        <w:rFonts w:hint="default"/>
      </w:rPr>
    </w:lvl>
    <w:lvl w:ilvl="1" w:tplc="EAAA21A6" w:tentative="1">
      <w:start w:val="1"/>
      <w:numFmt w:val="bullet"/>
      <w:lvlText w:val="-"/>
      <w:lvlJc w:val="left"/>
      <w:pPr>
        <w:tabs>
          <w:tab w:val="num" w:pos="1440"/>
        </w:tabs>
        <w:ind w:left="1440" w:hanging="360"/>
      </w:pPr>
      <w:rPr>
        <w:rFonts w:ascii="Times New Roman" w:hAnsi="Times New Roman" w:hint="default"/>
      </w:rPr>
    </w:lvl>
    <w:lvl w:ilvl="2" w:tplc="5EDCAC26" w:tentative="1">
      <w:start w:val="1"/>
      <w:numFmt w:val="bullet"/>
      <w:lvlText w:val="-"/>
      <w:lvlJc w:val="left"/>
      <w:pPr>
        <w:tabs>
          <w:tab w:val="num" w:pos="2160"/>
        </w:tabs>
        <w:ind w:left="2160" w:hanging="360"/>
      </w:pPr>
      <w:rPr>
        <w:rFonts w:ascii="Times New Roman" w:hAnsi="Times New Roman" w:hint="default"/>
      </w:rPr>
    </w:lvl>
    <w:lvl w:ilvl="3" w:tplc="AE22EB50" w:tentative="1">
      <w:start w:val="1"/>
      <w:numFmt w:val="bullet"/>
      <w:lvlText w:val="-"/>
      <w:lvlJc w:val="left"/>
      <w:pPr>
        <w:tabs>
          <w:tab w:val="num" w:pos="2880"/>
        </w:tabs>
        <w:ind w:left="2880" w:hanging="360"/>
      </w:pPr>
      <w:rPr>
        <w:rFonts w:ascii="Times New Roman" w:hAnsi="Times New Roman" w:hint="default"/>
      </w:rPr>
    </w:lvl>
    <w:lvl w:ilvl="4" w:tplc="FB1024F6" w:tentative="1">
      <w:start w:val="1"/>
      <w:numFmt w:val="bullet"/>
      <w:lvlText w:val="-"/>
      <w:lvlJc w:val="left"/>
      <w:pPr>
        <w:tabs>
          <w:tab w:val="num" w:pos="3600"/>
        </w:tabs>
        <w:ind w:left="3600" w:hanging="360"/>
      </w:pPr>
      <w:rPr>
        <w:rFonts w:ascii="Times New Roman" w:hAnsi="Times New Roman" w:hint="default"/>
      </w:rPr>
    </w:lvl>
    <w:lvl w:ilvl="5" w:tplc="32DA3458" w:tentative="1">
      <w:start w:val="1"/>
      <w:numFmt w:val="bullet"/>
      <w:lvlText w:val="-"/>
      <w:lvlJc w:val="left"/>
      <w:pPr>
        <w:tabs>
          <w:tab w:val="num" w:pos="4320"/>
        </w:tabs>
        <w:ind w:left="4320" w:hanging="360"/>
      </w:pPr>
      <w:rPr>
        <w:rFonts w:ascii="Times New Roman" w:hAnsi="Times New Roman" w:hint="default"/>
      </w:rPr>
    </w:lvl>
    <w:lvl w:ilvl="6" w:tplc="69DA37AA" w:tentative="1">
      <w:start w:val="1"/>
      <w:numFmt w:val="bullet"/>
      <w:lvlText w:val="-"/>
      <w:lvlJc w:val="left"/>
      <w:pPr>
        <w:tabs>
          <w:tab w:val="num" w:pos="5040"/>
        </w:tabs>
        <w:ind w:left="5040" w:hanging="360"/>
      </w:pPr>
      <w:rPr>
        <w:rFonts w:ascii="Times New Roman" w:hAnsi="Times New Roman" w:hint="default"/>
      </w:rPr>
    </w:lvl>
    <w:lvl w:ilvl="7" w:tplc="C9CC2B60" w:tentative="1">
      <w:start w:val="1"/>
      <w:numFmt w:val="bullet"/>
      <w:lvlText w:val="-"/>
      <w:lvlJc w:val="left"/>
      <w:pPr>
        <w:tabs>
          <w:tab w:val="num" w:pos="5760"/>
        </w:tabs>
        <w:ind w:left="5760" w:hanging="360"/>
      </w:pPr>
      <w:rPr>
        <w:rFonts w:ascii="Times New Roman" w:hAnsi="Times New Roman" w:hint="default"/>
      </w:rPr>
    </w:lvl>
    <w:lvl w:ilvl="8" w:tplc="6268A7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4342A7"/>
    <w:multiLevelType w:val="hybridMultilevel"/>
    <w:tmpl w:val="5778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A5F36"/>
    <w:multiLevelType w:val="hybridMultilevel"/>
    <w:tmpl w:val="5C464272"/>
    <w:lvl w:ilvl="0" w:tplc="716237F8">
      <w:start w:val="1"/>
      <w:numFmt w:val="bullet"/>
      <w:lvlText w:val=""/>
      <w:lvlJc w:val="left"/>
      <w:pPr>
        <w:ind w:left="720" w:hanging="360"/>
      </w:pPr>
      <w:rPr>
        <w:rFonts w:ascii="Symbol" w:hAnsi="Symbol"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8A9"/>
    <w:multiLevelType w:val="hybridMultilevel"/>
    <w:tmpl w:val="60C60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DB750F"/>
    <w:multiLevelType w:val="hybridMultilevel"/>
    <w:tmpl w:val="45E4BC64"/>
    <w:lvl w:ilvl="0" w:tplc="036E0ED8">
      <w:start w:val="1"/>
      <w:numFmt w:val="bullet"/>
      <w:lvlText w:val="-"/>
      <w:lvlJc w:val="left"/>
      <w:pPr>
        <w:tabs>
          <w:tab w:val="num" w:pos="720"/>
        </w:tabs>
        <w:ind w:left="720" w:hanging="360"/>
      </w:pPr>
      <w:rPr>
        <w:rFonts w:ascii="Times New Roman" w:hAnsi="Times New Roman" w:hint="default"/>
      </w:rPr>
    </w:lvl>
    <w:lvl w:ilvl="1" w:tplc="B03A4238" w:tentative="1">
      <w:start w:val="1"/>
      <w:numFmt w:val="bullet"/>
      <w:lvlText w:val="-"/>
      <w:lvlJc w:val="left"/>
      <w:pPr>
        <w:tabs>
          <w:tab w:val="num" w:pos="1440"/>
        </w:tabs>
        <w:ind w:left="1440" w:hanging="360"/>
      </w:pPr>
      <w:rPr>
        <w:rFonts w:ascii="Times New Roman" w:hAnsi="Times New Roman" w:hint="default"/>
      </w:rPr>
    </w:lvl>
    <w:lvl w:ilvl="2" w:tplc="D1BCA886" w:tentative="1">
      <w:start w:val="1"/>
      <w:numFmt w:val="bullet"/>
      <w:lvlText w:val="-"/>
      <w:lvlJc w:val="left"/>
      <w:pPr>
        <w:tabs>
          <w:tab w:val="num" w:pos="2160"/>
        </w:tabs>
        <w:ind w:left="2160" w:hanging="360"/>
      </w:pPr>
      <w:rPr>
        <w:rFonts w:ascii="Times New Roman" w:hAnsi="Times New Roman" w:hint="default"/>
      </w:rPr>
    </w:lvl>
    <w:lvl w:ilvl="3" w:tplc="8688B25E" w:tentative="1">
      <w:start w:val="1"/>
      <w:numFmt w:val="bullet"/>
      <w:lvlText w:val="-"/>
      <w:lvlJc w:val="left"/>
      <w:pPr>
        <w:tabs>
          <w:tab w:val="num" w:pos="2880"/>
        </w:tabs>
        <w:ind w:left="2880" w:hanging="360"/>
      </w:pPr>
      <w:rPr>
        <w:rFonts w:ascii="Times New Roman" w:hAnsi="Times New Roman" w:hint="default"/>
      </w:rPr>
    </w:lvl>
    <w:lvl w:ilvl="4" w:tplc="63425F16" w:tentative="1">
      <w:start w:val="1"/>
      <w:numFmt w:val="bullet"/>
      <w:lvlText w:val="-"/>
      <w:lvlJc w:val="left"/>
      <w:pPr>
        <w:tabs>
          <w:tab w:val="num" w:pos="3600"/>
        </w:tabs>
        <w:ind w:left="3600" w:hanging="360"/>
      </w:pPr>
      <w:rPr>
        <w:rFonts w:ascii="Times New Roman" w:hAnsi="Times New Roman" w:hint="default"/>
      </w:rPr>
    </w:lvl>
    <w:lvl w:ilvl="5" w:tplc="554A4A6A" w:tentative="1">
      <w:start w:val="1"/>
      <w:numFmt w:val="bullet"/>
      <w:lvlText w:val="-"/>
      <w:lvlJc w:val="left"/>
      <w:pPr>
        <w:tabs>
          <w:tab w:val="num" w:pos="4320"/>
        </w:tabs>
        <w:ind w:left="4320" w:hanging="360"/>
      </w:pPr>
      <w:rPr>
        <w:rFonts w:ascii="Times New Roman" w:hAnsi="Times New Roman" w:hint="default"/>
      </w:rPr>
    </w:lvl>
    <w:lvl w:ilvl="6" w:tplc="17DEF6F0" w:tentative="1">
      <w:start w:val="1"/>
      <w:numFmt w:val="bullet"/>
      <w:lvlText w:val="-"/>
      <w:lvlJc w:val="left"/>
      <w:pPr>
        <w:tabs>
          <w:tab w:val="num" w:pos="5040"/>
        </w:tabs>
        <w:ind w:left="5040" w:hanging="360"/>
      </w:pPr>
      <w:rPr>
        <w:rFonts w:ascii="Times New Roman" w:hAnsi="Times New Roman" w:hint="default"/>
      </w:rPr>
    </w:lvl>
    <w:lvl w:ilvl="7" w:tplc="FF6A0FCC" w:tentative="1">
      <w:start w:val="1"/>
      <w:numFmt w:val="bullet"/>
      <w:lvlText w:val="-"/>
      <w:lvlJc w:val="left"/>
      <w:pPr>
        <w:tabs>
          <w:tab w:val="num" w:pos="5760"/>
        </w:tabs>
        <w:ind w:left="5760" w:hanging="360"/>
      </w:pPr>
      <w:rPr>
        <w:rFonts w:ascii="Times New Roman" w:hAnsi="Times New Roman" w:hint="default"/>
      </w:rPr>
    </w:lvl>
    <w:lvl w:ilvl="8" w:tplc="76A876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3448DD"/>
    <w:multiLevelType w:val="hybridMultilevel"/>
    <w:tmpl w:val="FDBCCD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DE14F1"/>
    <w:multiLevelType w:val="hybridMultilevel"/>
    <w:tmpl w:val="2C225DF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C042E"/>
    <w:multiLevelType w:val="hybridMultilevel"/>
    <w:tmpl w:val="C2C8ED46"/>
    <w:lvl w:ilvl="0" w:tplc="F1340E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44CDB"/>
    <w:multiLevelType w:val="hybridMultilevel"/>
    <w:tmpl w:val="4CA6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13732"/>
    <w:multiLevelType w:val="hybridMultilevel"/>
    <w:tmpl w:val="7160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F66B5"/>
    <w:multiLevelType w:val="hybridMultilevel"/>
    <w:tmpl w:val="F1D2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A632DD"/>
    <w:multiLevelType w:val="hybridMultilevel"/>
    <w:tmpl w:val="2E640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D11D0E"/>
    <w:multiLevelType w:val="hybridMultilevel"/>
    <w:tmpl w:val="AE125C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84E02"/>
    <w:multiLevelType w:val="hybridMultilevel"/>
    <w:tmpl w:val="D2C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92384"/>
    <w:multiLevelType w:val="hybridMultilevel"/>
    <w:tmpl w:val="256CE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D84B38"/>
    <w:multiLevelType w:val="hybridMultilevel"/>
    <w:tmpl w:val="E2440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90431C"/>
    <w:multiLevelType w:val="hybridMultilevel"/>
    <w:tmpl w:val="712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169D0"/>
    <w:multiLevelType w:val="hybridMultilevel"/>
    <w:tmpl w:val="AB88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F6EBF"/>
    <w:multiLevelType w:val="hybridMultilevel"/>
    <w:tmpl w:val="B564706C"/>
    <w:lvl w:ilvl="0" w:tplc="04090001">
      <w:start w:val="1"/>
      <w:numFmt w:val="bullet"/>
      <w:lvlText w:val=""/>
      <w:lvlJc w:val="left"/>
      <w:pPr>
        <w:ind w:left="720" w:hanging="360"/>
      </w:pPr>
      <w:rPr>
        <w:rFonts w:ascii="Symbol" w:hAnsi="Symbol"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B4895"/>
    <w:multiLevelType w:val="hybridMultilevel"/>
    <w:tmpl w:val="675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D01DE"/>
    <w:multiLevelType w:val="hybridMultilevel"/>
    <w:tmpl w:val="7118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F746B"/>
    <w:multiLevelType w:val="hybridMultilevel"/>
    <w:tmpl w:val="F3103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D6129"/>
    <w:multiLevelType w:val="hybridMultilevel"/>
    <w:tmpl w:val="D15C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44925"/>
    <w:multiLevelType w:val="hybridMultilevel"/>
    <w:tmpl w:val="8A6821EA"/>
    <w:lvl w:ilvl="0" w:tplc="F2564C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D15C7"/>
    <w:multiLevelType w:val="hybridMultilevel"/>
    <w:tmpl w:val="769CB5D0"/>
    <w:lvl w:ilvl="0" w:tplc="C504B5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1"/>
  </w:num>
  <w:num w:numId="5">
    <w:abstractNumId w:val="13"/>
  </w:num>
  <w:num w:numId="6">
    <w:abstractNumId w:val="23"/>
  </w:num>
  <w:num w:numId="7">
    <w:abstractNumId w:val="3"/>
  </w:num>
  <w:num w:numId="8">
    <w:abstractNumId w:val="0"/>
  </w:num>
  <w:num w:numId="9">
    <w:abstractNumId w:val="16"/>
  </w:num>
  <w:num w:numId="10">
    <w:abstractNumId w:val="24"/>
  </w:num>
  <w:num w:numId="11">
    <w:abstractNumId w:val="18"/>
  </w:num>
  <w:num w:numId="12">
    <w:abstractNumId w:val="6"/>
  </w:num>
  <w:num w:numId="13">
    <w:abstractNumId w:val="8"/>
  </w:num>
  <w:num w:numId="14">
    <w:abstractNumId w:val="9"/>
  </w:num>
  <w:num w:numId="15">
    <w:abstractNumId w:val="7"/>
  </w:num>
  <w:num w:numId="16">
    <w:abstractNumId w:val="21"/>
  </w:num>
  <w:num w:numId="17">
    <w:abstractNumId w:val="14"/>
  </w:num>
  <w:num w:numId="18">
    <w:abstractNumId w:val="15"/>
  </w:num>
  <w:num w:numId="19">
    <w:abstractNumId w:val="10"/>
  </w:num>
  <w:num w:numId="20">
    <w:abstractNumId w:val="4"/>
  </w:num>
  <w:num w:numId="21">
    <w:abstractNumId w:val="12"/>
  </w:num>
  <w:num w:numId="22">
    <w:abstractNumId w:val="17"/>
  </w:num>
  <w:num w:numId="23">
    <w:abstractNumId w:val="22"/>
  </w:num>
  <w:num w:numId="24">
    <w:abstractNumId w:val="2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B5"/>
    <w:rsid w:val="0004637C"/>
    <w:rsid w:val="000A4CE5"/>
    <w:rsid w:val="000D4DDC"/>
    <w:rsid w:val="000D6CF6"/>
    <w:rsid w:val="000D77F7"/>
    <w:rsid w:val="000E0824"/>
    <w:rsid w:val="000E2186"/>
    <w:rsid w:val="000F6AD7"/>
    <w:rsid w:val="00107DB8"/>
    <w:rsid w:val="00146A78"/>
    <w:rsid w:val="001578BF"/>
    <w:rsid w:val="001E4882"/>
    <w:rsid w:val="001F387B"/>
    <w:rsid w:val="002465FE"/>
    <w:rsid w:val="00246CA4"/>
    <w:rsid w:val="0025209B"/>
    <w:rsid w:val="00255696"/>
    <w:rsid w:val="00275BC9"/>
    <w:rsid w:val="002B224F"/>
    <w:rsid w:val="002E245F"/>
    <w:rsid w:val="002E3F16"/>
    <w:rsid w:val="00304540"/>
    <w:rsid w:val="003240C4"/>
    <w:rsid w:val="003478F4"/>
    <w:rsid w:val="003A4263"/>
    <w:rsid w:val="003F5C77"/>
    <w:rsid w:val="003F65A8"/>
    <w:rsid w:val="00402B48"/>
    <w:rsid w:val="00404546"/>
    <w:rsid w:val="004209F7"/>
    <w:rsid w:val="004230F9"/>
    <w:rsid w:val="00441099"/>
    <w:rsid w:val="0044125B"/>
    <w:rsid w:val="00452141"/>
    <w:rsid w:val="00472973"/>
    <w:rsid w:val="00473E9A"/>
    <w:rsid w:val="004A1023"/>
    <w:rsid w:val="004E3A9E"/>
    <w:rsid w:val="00572C08"/>
    <w:rsid w:val="005734AC"/>
    <w:rsid w:val="00573E86"/>
    <w:rsid w:val="005774AF"/>
    <w:rsid w:val="00577E87"/>
    <w:rsid w:val="005D5E91"/>
    <w:rsid w:val="005D70CA"/>
    <w:rsid w:val="005F381A"/>
    <w:rsid w:val="0063253D"/>
    <w:rsid w:val="006437DE"/>
    <w:rsid w:val="00647030"/>
    <w:rsid w:val="00654D54"/>
    <w:rsid w:val="006835A2"/>
    <w:rsid w:val="006C5726"/>
    <w:rsid w:val="006E1D6B"/>
    <w:rsid w:val="006E5719"/>
    <w:rsid w:val="006E7DE7"/>
    <w:rsid w:val="006F7082"/>
    <w:rsid w:val="00702E18"/>
    <w:rsid w:val="007C6C64"/>
    <w:rsid w:val="007E1DD1"/>
    <w:rsid w:val="007E2194"/>
    <w:rsid w:val="007E4DF4"/>
    <w:rsid w:val="00801191"/>
    <w:rsid w:val="0082422E"/>
    <w:rsid w:val="008306BE"/>
    <w:rsid w:val="008E3769"/>
    <w:rsid w:val="0090067E"/>
    <w:rsid w:val="009153B9"/>
    <w:rsid w:val="009166C8"/>
    <w:rsid w:val="00971245"/>
    <w:rsid w:val="009B3DE5"/>
    <w:rsid w:val="009B7A14"/>
    <w:rsid w:val="009C78C3"/>
    <w:rsid w:val="00A168F7"/>
    <w:rsid w:val="00A30782"/>
    <w:rsid w:val="00A47F6A"/>
    <w:rsid w:val="00A62E2E"/>
    <w:rsid w:val="00A662F1"/>
    <w:rsid w:val="00A7625A"/>
    <w:rsid w:val="00A766B3"/>
    <w:rsid w:val="00AC3238"/>
    <w:rsid w:val="00AD497E"/>
    <w:rsid w:val="00AF3EA0"/>
    <w:rsid w:val="00B970B8"/>
    <w:rsid w:val="00BE3764"/>
    <w:rsid w:val="00BF145A"/>
    <w:rsid w:val="00C0512A"/>
    <w:rsid w:val="00C31B8E"/>
    <w:rsid w:val="00C53128"/>
    <w:rsid w:val="00C55B2D"/>
    <w:rsid w:val="00C74BAC"/>
    <w:rsid w:val="00CB4910"/>
    <w:rsid w:val="00CE09FF"/>
    <w:rsid w:val="00CE6407"/>
    <w:rsid w:val="00CF06A8"/>
    <w:rsid w:val="00CF229A"/>
    <w:rsid w:val="00D04FCB"/>
    <w:rsid w:val="00D26B5A"/>
    <w:rsid w:val="00D316EE"/>
    <w:rsid w:val="00D728E3"/>
    <w:rsid w:val="00D820CD"/>
    <w:rsid w:val="00D95B34"/>
    <w:rsid w:val="00DE6D91"/>
    <w:rsid w:val="00E02AD0"/>
    <w:rsid w:val="00E1411B"/>
    <w:rsid w:val="00E243F6"/>
    <w:rsid w:val="00EA5AC3"/>
    <w:rsid w:val="00EB16A6"/>
    <w:rsid w:val="00EE0C26"/>
    <w:rsid w:val="00EF031C"/>
    <w:rsid w:val="00F04B35"/>
    <w:rsid w:val="00F23FF4"/>
    <w:rsid w:val="00F348B5"/>
    <w:rsid w:val="00F52A44"/>
    <w:rsid w:val="00F5701D"/>
    <w:rsid w:val="00FA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5A"/>
    <w:pPr>
      <w:ind w:left="720"/>
      <w:contextualSpacing/>
    </w:pPr>
  </w:style>
  <w:style w:type="paragraph" w:styleId="BalloonText">
    <w:name w:val="Balloon Text"/>
    <w:basedOn w:val="Normal"/>
    <w:link w:val="BalloonTextChar"/>
    <w:uiPriority w:val="99"/>
    <w:semiHidden/>
    <w:unhideWhenUsed/>
    <w:rsid w:val="0065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54"/>
    <w:rPr>
      <w:rFonts w:ascii="Tahoma" w:hAnsi="Tahoma" w:cs="Tahoma"/>
      <w:sz w:val="16"/>
      <w:szCs w:val="16"/>
    </w:rPr>
  </w:style>
  <w:style w:type="character" w:styleId="CommentReference">
    <w:name w:val="annotation reference"/>
    <w:basedOn w:val="DefaultParagraphFont"/>
    <w:uiPriority w:val="99"/>
    <w:semiHidden/>
    <w:unhideWhenUsed/>
    <w:rsid w:val="00971245"/>
    <w:rPr>
      <w:sz w:val="16"/>
      <w:szCs w:val="16"/>
    </w:rPr>
  </w:style>
  <w:style w:type="paragraph" w:styleId="CommentText">
    <w:name w:val="annotation text"/>
    <w:basedOn w:val="Normal"/>
    <w:link w:val="CommentTextChar"/>
    <w:uiPriority w:val="99"/>
    <w:semiHidden/>
    <w:unhideWhenUsed/>
    <w:rsid w:val="00971245"/>
    <w:pPr>
      <w:spacing w:line="240" w:lineRule="auto"/>
    </w:pPr>
    <w:rPr>
      <w:sz w:val="20"/>
      <w:szCs w:val="20"/>
    </w:rPr>
  </w:style>
  <w:style w:type="character" w:customStyle="1" w:styleId="CommentTextChar">
    <w:name w:val="Comment Text Char"/>
    <w:basedOn w:val="DefaultParagraphFont"/>
    <w:link w:val="CommentText"/>
    <w:uiPriority w:val="99"/>
    <w:semiHidden/>
    <w:rsid w:val="00971245"/>
    <w:rPr>
      <w:sz w:val="20"/>
      <w:szCs w:val="20"/>
    </w:rPr>
  </w:style>
  <w:style w:type="paragraph" w:styleId="CommentSubject">
    <w:name w:val="annotation subject"/>
    <w:basedOn w:val="CommentText"/>
    <w:next w:val="CommentText"/>
    <w:link w:val="CommentSubjectChar"/>
    <w:uiPriority w:val="99"/>
    <w:semiHidden/>
    <w:unhideWhenUsed/>
    <w:rsid w:val="00971245"/>
    <w:rPr>
      <w:b/>
      <w:bCs/>
    </w:rPr>
  </w:style>
  <w:style w:type="character" w:customStyle="1" w:styleId="CommentSubjectChar">
    <w:name w:val="Comment Subject Char"/>
    <w:basedOn w:val="CommentTextChar"/>
    <w:link w:val="CommentSubject"/>
    <w:uiPriority w:val="99"/>
    <w:semiHidden/>
    <w:rsid w:val="009712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5A"/>
    <w:pPr>
      <w:ind w:left="720"/>
      <w:contextualSpacing/>
    </w:pPr>
  </w:style>
  <w:style w:type="paragraph" w:styleId="BalloonText">
    <w:name w:val="Balloon Text"/>
    <w:basedOn w:val="Normal"/>
    <w:link w:val="BalloonTextChar"/>
    <w:uiPriority w:val="99"/>
    <w:semiHidden/>
    <w:unhideWhenUsed/>
    <w:rsid w:val="0065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54"/>
    <w:rPr>
      <w:rFonts w:ascii="Tahoma" w:hAnsi="Tahoma" w:cs="Tahoma"/>
      <w:sz w:val="16"/>
      <w:szCs w:val="16"/>
    </w:rPr>
  </w:style>
  <w:style w:type="character" w:styleId="CommentReference">
    <w:name w:val="annotation reference"/>
    <w:basedOn w:val="DefaultParagraphFont"/>
    <w:uiPriority w:val="99"/>
    <w:semiHidden/>
    <w:unhideWhenUsed/>
    <w:rsid w:val="00971245"/>
    <w:rPr>
      <w:sz w:val="16"/>
      <w:szCs w:val="16"/>
    </w:rPr>
  </w:style>
  <w:style w:type="paragraph" w:styleId="CommentText">
    <w:name w:val="annotation text"/>
    <w:basedOn w:val="Normal"/>
    <w:link w:val="CommentTextChar"/>
    <w:uiPriority w:val="99"/>
    <w:semiHidden/>
    <w:unhideWhenUsed/>
    <w:rsid w:val="00971245"/>
    <w:pPr>
      <w:spacing w:line="240" w:lineRule="auto"/>
    </w:pPr>
    <w:rPr>
      <w:sz w:val="20"/>
      <w:szCs w:val="20"/>
    </w:rPr>
  </w:style>
  <w:style w:type="character" w:customStyle="1" w:styleId="CommentTextChar">
    <w:name w:val="Comment Text Char"/>
    <w:basedOn w:val="DefaultParagraphFont"/>
    <w:link w:val="CommentText"/>
    <w:uiPriority w:val="99"/>
    <w:semiHidden/>
    <w:rsid w:val="00971245"/>
    <w:rPr>
      <w:sz w:val="20"/>
      <w:szCs w:val="20"/>
    </w:rPr>
  </w:style>
  <w:style w:type="paragraph" w:styleId="CommentSubject">
    <w:name w:val="annotation subject"/>
    <w:basedOn w:val="CommentText"/>
    <w:next w:val="CommentText"/>
    <w:link w:val="CommentSubjectChar"/>
    <w:uiPriority w:val="99"/>
    <w:semiHidden/>
    <w:unhideWhenUsed/>
    <w:rsid w:val="00971245"/>
    <w:rPr>
      <w:b/>
      <w:bCs/>
    </w:rPr>
  </w:style>
  <w:style w:type="character" w:customStyle="1" w:styleId="CommentSubjectChar">
    <w:name w:val="Comment Subject Char"/>
    <w:basedOn w:val="CommentTextChar"/>
    <w:link w:val="CommentSubject"/>
    <w:uiPriority w:val="99"/>
    <w:semiHidden/>
    <w:rsid w:val="00971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3792">
      <w:bodyDiv w:val="1"/>
      <w:marLeft w:val="0"/>
      <w:marRight w:val="0"/>
      <w:marTop w:val="0"/>
      <w:marBottom w:val="0"/>
      <w:divBdr>
        <w:top w:val="none" w:sz="0" w:space="0" w:color="auto"/>
        <w:left w:val="none" w:sz="0" w:space="0" w:color="auto"/>
        <w:bottom w:val="none" w:sz="0" w:space="0" w:color="auto"/>
        <w:right w:val="none" w:sz="0" w:space="0" w:color="auto"/>
      </w:divBdr>
    </w:div>
    <w:div w:id="1288202468">
      <w:bodyDiv w:val="1"/>
      <w:marLeft w:val="0"/>
      <w:marRight w:val="0"/>
      <w:marTop w:val="0"/>
      <w:marBottom w:val="0"/>
      <w:divBdr>
        <w:top w:val="none" w:sz="0" w:space="0" w:color="auto"/>
        <w:left w:val="none" w:sz="0" w:space="0" w:color="auto"/>
        <w:bottom w:val="none" w:sz="0" w:space="0" w:color="auto"/>
        <w:right w:val="none" w:sz="0" w:space="0" w:color="auto"/>
      </w:divBdr>
    </w:div>
    <w:div w:id="1792282519">
      <w:bodyDiv w:val="1"/>
      <w:marLeft w:val="0"/>
      <w:marRight w:val="0"/>
      <w:marTop w:val="0"/>
      <w:marBottom w:val="0"/>
      <w:divBdr>
        <w:top w:val="none" w:sz="0" w:space="0" w:color="auto"/>
        <w:left w:val="none" w:sz="0" w:space="0" w:color="auto"/>
        <w:bottom w:val="none" w:sz="0" w:space="0" w:color="auto"/>
        <w:right w:val="none" w:sz="0" w:space="0" w:color="auto"/>
      </w:divBdr>
    </w:div>
    <w:div w:id="19175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EFA1D-D760-486E-B809-ECD8B97A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Museum of Science and Industry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Russell</dc:creator>
  <cp:lastModifiedBy>Lauren Russell</cp:lastModifiedBy>
  <cp:revision>3</cp:revision>
  <cp:lastPrinted>2013-04-03T00:53:00Z</cp:lastPrinted>
  <dcterms:created xsi:type="dcterms:W3CDTF">2014-02-04T21:05:00Z</dcterms:created>
  <dcterms:modified xsi:type="dcterms:W3CDTF">2014-02-04T21:05:00Z</dcterms:modified>
</cp:coreProperties>
</file>